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666"/>
        <w:gridCol w:w="1381"/>
        <w:gridCol w:w="1681"/>
        <w:gridCol w:w="3181"/>
        <w:gridCol w:w="1095"/>
        <w:gridCol w:w="705"/>
        <w:gridCol w:w="1936"/>
        <w:gridCol w:w="1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91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2021年度休眠船舶清单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船舶识别号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初次登记号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中文船名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船舶所有人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国籍证书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  </w:t>
            </w:r>
            <w:r>
              <w:rPr>
                <w:rStyle w:val="4"/>
                <w:lang w:val="en-US" w:eastAsia="zh-CN" w:bidi="ar"/>
              </w:rPr>
              <w:t>有效期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船籍港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登记机关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注销登记情况  （如未注销，请注明原因）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330103000003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鄂宜昌货</w:t>
            </w:r>
            <w:r>
              <w:rPr>
                <w:rStyle w:val="7"/>
                <w:rFonts w:eastAsia="宋体"/>
                <w:lang w:val="en-US" w:eastAsia="zh-CN" w:bidi="ar"/>
              </w:rPr>
              <w:t>085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330103000072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宜昌市机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鄂宜都驳025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湖北宜昌飞航实业集团公司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330103000576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秭驳1-018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631030064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宜昌德胜号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630830178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航鲟</w:t>
            </w:r>
            <w:r>
              <w:rPr>
                <w:rStyle w:val="7"/>
                <w:rFonts w:eastAsia="宋体"/>
                <w:lang w:val="en-US" w:eastAsia="zh-CN" w:bidi="ar"/>
              </w:rPr>
              <w:t>669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2009-11-25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330108000033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长阳客渡6号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覃士英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CN19853333117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长阳清江168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CN20006647660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330106000022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鄂宜都货060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CN20097679274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330111000011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鄂当阳渡驳85号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当阳市两河镇赵闸村村委会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CN20095895138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330111000008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鄂当阳渡驳80号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当阳市草埠湖镇符台村村委会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CN20093269621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330111000009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当阳市育溪镇刘河村村委会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CN20091413232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330111000010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鄂当阳渡驳84号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CN20096364186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330110000048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长阳海洋趸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623800692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鄂枝江货0122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董维斌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330105000120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长阳货104号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田继周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330110000046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长阳和谐趸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CN20091952402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330110000049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长阳燃化趸2号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330110000050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长阳花桥趸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CN20095794446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330110000054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长阳鑫源趸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330110000051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长阳燃化趸1号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蔡玲瑛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330110000052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长阳桥东趸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向凤林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330110000053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长阳五洲趸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CN20091679916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330111000012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鄂当阳渡驳86号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CN20096904644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330111000013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李于军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CN20096425703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鄂当阳渡驳81号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当阳市两河镇民主村村委会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CN19828228433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330106000090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鄂枝江货0209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金治虎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2015-03-21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CN19824431150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624100766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鄂宜都货华安号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2015-03-28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鄂宜都货058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CN20076635337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330110000012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鄂枝江渡驳06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倪高仪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CN20105712969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330110000063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五峰渡渔洋一号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2015-09-28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330110000064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五峰渡仁和号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向常明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CN20083565444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330111000001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长阳和谐壹号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CN20094207508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330111000002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鄂当阳渡053号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CN19932027296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鄂枝江渡驳4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李尊奎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CN19898214119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330105000129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长阳长西5号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CN19832837726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330103000597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兴山油囤1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中石化湖北宜昌兴山石油分公司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330103000542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长阳清江红旗号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330104000005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宜都市机55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CN19835424101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330107000034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辛祖清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630510025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长阳夷江号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长阳金路交通建设投资有限责任公司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620100339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汪维圣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330109000020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鄂宜都货顺达壹号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辛祖琼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330105000151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长阳松煤2号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田太军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330109000031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长阳武星02号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湖北清江画廊旅游开发有限公司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CN19942152073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330103000430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秭粮8号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2015-03-25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330103000512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长阳航胜号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330103000515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长阳百岛湖3号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330105000083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长阳山田号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覃好田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330105000086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长阳华源号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CN19996335944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长阳货79号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CN19936865916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330105000130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长阳鑫源号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覃立桥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CN19979001351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330105000148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长阳财源2号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330103000655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长阳建运号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CN19972215660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330105000102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长阳兴望号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覃业春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CN20043649728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330206000078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杨家渡机渡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张加生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CN19949056152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620100522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鄂宜都货066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贺方俊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CN20102853601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330111000019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杨家渡机渡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CN20103519621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330111000021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杨家渡机渡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CN20107862682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330111000022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宜昌环监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宜昌市环境保护监测站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CN20023184747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330106000071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CN19956922634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330107000061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鄂枝江采013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枝江市浩江船业有限公司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2016-02-21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CN19874690422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330105000154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长阳货4号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CN19848991729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330106000008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长阳弘基号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330106000032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秭归机88号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CN20058191993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330106000050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鄂宜都快007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湖北天龙湾旅游开发有限责任公司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330106000096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鄂宜都货006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辛恩红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CN19937996654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620600166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鄂宜都货056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邓世坤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CN19959654867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630830037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裴大凤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CN20018629551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330109000030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长阳航胜03号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湖北清江画廊旅游开发有限公司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CN20068329780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330106000048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长阳清江画廊舫1号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湖北清江画廊旅游开发有限公司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CN19923030003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634100687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鄂宜都货秦港3号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覃少波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CN20006428129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330106000055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长阳清江号游船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湖北清江画廊旅游开发有限公司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CN19966555133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330103000342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湖北宜昌飞航实业集团有限公司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CN19885875614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330105000066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秭归兴隆38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CN19837007246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330103000091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宜地甲</w:t>
            </w:r>
            <w:r>
              <w:rPr>
                <w:rStyle w:val="7"/>
                <w:rFonts w:eastAsia="宋体"/>
                <w:lang w:val="en-US" w:eastAsia="zh-CN" w:bidi="ar"/>
              </w:rPr>
              <w:t>4-012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宜昌交运集团海通股份有限公司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CN19843471503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330103000214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鄂当阳货0014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当阳市春林航运有限公司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CN19801678639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330103000313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鄂宜都驳015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湖北宜昌飞航集团有限公司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CN19957542407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330103000335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湖北宜昌飞航集团有限公司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CN19957381925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330103000394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鄂枝江货0013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胡进丰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CN19943636556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330103000455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祥鹏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CN19871271048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330103000463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鄂枝江货0008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CN19993290234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330103000511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长阳体委1号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CN19944685232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330106000040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鄂宜昌货</w:t>
            </w:r>
            <w:r>
              <w:rPr>
                <w:rStyle w:val="7"/>
                <w:rFonts w:eastAsia="宋体"/>
                <w:lang w:val="en-US" w:eastAsia="zh-CN" w:bidi="ar"/>
              </w:rPr>
              <w:t>1098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卢绍琼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CN19889344149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330107000001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中富吊囤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高先华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CN19858355911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330107000025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鄂枝江采0188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杨尚春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CN19854997774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330107000058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鄂枝江货0075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CN19941096201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330106000016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宜都市机6号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辛恩万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CN19916379209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330108000039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长阳汽拖3号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长阳县渔峡口镇人民政府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CN19889318325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330108000040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长阳汽驳3号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长阳渔峡口镇人民政府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CN19956521217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330103000318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鄂宜都货004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汪维荣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CN19912235705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330103000393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鄂宜都货077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徐少华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CN19862237788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340903010046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宜昌江发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熊作勋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633440040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鄂枝江浮0111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CN20089932915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330103000297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长阳奥龙号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古书海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CN19996783935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330105000116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长阳松煤号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覃守魁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CN19849971771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330106000105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三峡保洁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CN20003335482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330103000535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长阳顺达一号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CN20005344224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330103000536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长阳海新1号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CN19982663929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330103000538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长阳迅达3号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CN20007816815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330103000539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长阳迅达四号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CN19999417741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330103000570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长阳飞宇号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长阳清江旅游客运有限责任公司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CN19938332806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330103000666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长阳宏林号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CN19981038513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330103000136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王家坝渡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罗家富等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CN19926190588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602200884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宜昌恒兴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CN20039437911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330104000129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鄂枝江货0185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杨尚春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CN19833171290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341403030052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鄂枝江货0248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CN19855975733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443130009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鄂宜昌货</w:t>
            </w:r>
            <w:r>
              <w:rPr>
                <w:rStyle w:val="7"/>
                <w:rFonts w:eastAsia="宋体"/>
                <w:lang w:val="en-US" w:eastAsia="zh-CN" w:bidi="ar"/>
              </w:rPr>
              <w:t>178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黄定香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CN19956435009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330104000255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宜昌春云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彭辉华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CN19953842570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442930087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鄂枝江货0109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周传明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CN20119016034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当阳市庙前镇李湾村民委员会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CN19854949606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330103000643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鄂枝江货0096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向贵生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330103000341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宜都枫远趸三号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宜都市枫远工贸有限责任公司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CN20114983898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留佃尾机渡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2017-01-30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CN20114008048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朱家嘴机渡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2017-01-30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CN20025604923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长阳长发03号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CN20119609701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330112000037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宜都飞强趸1号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宜都市飞强物流有限公司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CN19845704348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330105000128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宜昌环保</w:t>
            </w:r>
            <w:r>
              <w:rPr>
                <w:rStyle w:val="7"/>
                <w:rFonts w:eastAsia="宋体"/>
                <w:lang w:val="en-US" w:eastAsia="zh-CN" w:bidi="ar"/>
              </w:rPr>
              <w:t>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蔡利平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CN19928409726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330106000031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鄂枝江货0022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CN19873383364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330106000059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宜都市机108号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辛恩琼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CN19894779027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330106000092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宜昌保洁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周纯全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CN19936744100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330103000599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长阳新航2号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湖北长阳清江新发航运船队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CN19847455854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630230029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宜昌市机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CN19949543923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330105000057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鄂海巡0105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湖北省秭归县地方海事处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330113000180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长阳11020号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330113000183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长阳7015号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CN20113875595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330112000050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当阳渡驳94号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CN20117626968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330112000051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岳纪春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CN20111415213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330112000052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当阳渡驳99号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张模富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CN20091293463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330110000047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长阳枫橡树趸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牛忠于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CN20111721413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当阳渡驳87号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当阳市庙前镇巩河村民委员会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CN20112427953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当阳渡驳88号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当阳市庙前镇巩河村民委员会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CN20118796852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当阳市河溶镇民耀村村民委员会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CN20114469160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330112000070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当阳渡驳89号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当阳市玉泉办事处百宝寨村村民委员会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330105000122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长阳腾飞号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田兵清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330105000153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长阳货28号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330103000265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长阳货68号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长阳吉祥号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吕荣华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330109000013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华祥号</w:t>
            </w:r>
            <w:r>
              <w:rPr>
                <w:rStyle w:val="7"/>
                <w:rFonts w:eastAsia="宋体"/>
                <w:lang w:val="en-US" w:eastAsia="zh-CN" w:bidi="ar"/>
              </w:rPr>
              <w:t>-1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CN20118915221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杨家渡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张加生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2017-01-30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CN20111242072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鄂枝江拖平安号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枝江市松百渡运有限责任公司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CN20119936370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代家渡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CN20116550004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代家渡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詹永灿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CN20112388054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330112000010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徐家河机渡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CN20119432406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330112000011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张家尾机渡</w:t>
            </w: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CN20113906330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330112000012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张家尾机渡</w:t>
            </w:r>
            <w:r>
              <w:rPr>
                <w:rStyle w:val="7"/>
                <w:rFonts w:eastAsia="宋体"/>
                <w:lang w:val="en-US" w:eastAsia="zh-CN" w:bidi="ar"/>
              </w:rPr>
              <w:t>02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CN20119071914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330112000015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鄂枝江渡0080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CN20111442889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330112000016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鄂枝江渡0081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CN20117401407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330112000017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鄂枝江渡0082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CN20117386108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朱家河机渡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2017-01-30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CN20113555058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CN20115389977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当阳渡驳97号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当阳市育溪镇林河村村民委员会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CN20115222708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当阳渡驳95号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CN20115345603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当阳渡驳96号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CN20118291306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330112000049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当阳渡驳90号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CN19991420465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330106000005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长阳长西1号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CN20086306695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330109000044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弘讯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长阳清江北纬三十度游艇娱乐有限公司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CN19852998991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330106000083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长阳夷龙驳2号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CN19846883112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330106000084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长阳夷龙驳3号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CN19848523079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330106000085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长阳夷龙驳4号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CN19817996373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330106000094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长阳夷龙29号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CN19855350701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330106000095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长阳夷龙驳1号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CN20029355918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330103000601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长阳长发01号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CN20028310407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长阳长发02号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长阳夷龙运输有限责任公司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CN19872822477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330105000127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鄂枝江货0129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CN19922459864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631030103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鄂宜都货063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赵承荣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CN20052712617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330109000041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鄂枝江浮0009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CN19979926105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330103000640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鄂宜昌采</w:t>
            </w:r>
            <w:r>
              <w:rPr>
                <w:rStyle w:val="7"/>
                <w:rFonts w:eastAsia="宋体"/>
                <w:lang w:val="en-US" w:eastAsia="zh-CN" w:bidi="ar"/>
              </w:rPr>
              <w:t>1001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330106000056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长阳旅游趸船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湖北清江画廊旅游开发有限公司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330106000109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秭归79号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宜昌市地方海事中心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firstLine="10246" w:firstLineChars="320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1066"/>
    <w:rsid w:val="03B45428"/>
    <w:rsid w:val="04895293"/>
    <w:rsid w:val="05F428A0"/>
    <w:rsid w:val="06D67E32"/>
    <w:rsid w:val="08E60E86"/>
    <w:rsid w:val="0EF354E1"/>
    <w:rsid w:val="10695918"/>
    <w:rsid w:val="111C2B8F"/>
    <w:rsid w:val="16897AE2"/>
    <w:rsid w:val="18EA4BAF"/>
    <w:rsid w:val="1B373D9E"/>
    <w:rsid w:val="1BF0694C"/>
    <w:rsid w:val="1C1E7F79"/>
    <w:rsid w:val="2A710986"/>
    <w:rsid w:val="2BAA1663"/>
    <w:rsid w:val="2C1674ED"/>
    <w:rsid w:val="2EF006F8"/>
    <w:rsid w:val="305E6769"/>
    <w:rsid w:val="31CF322A"/>
    <w:rsid w:val="378E735F"/>
    <w:rsid w:val="3A573AA6"/>
    <w:rsid w:val="3B860B59"/>
    <w:rsid w:val="3F6A76F9"/>
    <w:rsid w:val="46FF1962"/>
    <w:rsid w:val="4B8F597A"/>
    <w:rsid w:val="4C1361A4"/>
    <w:rsid w:val="52420658"/>
    <w:rsid w:val="53C243A6"/>
    <w:rsid w:val="54291E28"/>
    <w:rsid w:val="57FD4315"/>
    <w:rsid w:val="59686B59"/>
    <w:rsid w:val="5A1879F1"/>
    <w:rsid w:val="5C5E1F36"/>
    <w:rsid w:val="5DCF0D0F"/>
    <w:rsid w:val="6455233D"/>
    <w:rsid w:val="664E495E"/>
    <w:rsid w:val="6755137C"/>
    <w:rsid w:val="6C0279D6"/>
    <w:rsid w:val="71271089"/>
    <w:rsid w:val="71A83A57"/>
    <w:rsid w:val="774578ED"/>
    <w:rsid w:val="7EA82845"/>
    <w:rsid w:val="7ECE33EF"/>
    <w:rsid w:val="7FC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徐祥凯</cp:lastModifiedBy>
  <cp:lastPrinted>2021-04-19T07:38:00Z</cp:lastPrinted>
  <dcterms:modified xsi:type="dcterms:W3CDTF">2021-04-20T08:41:32Z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